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4A76673" w14:textId="77777777" w:rsidR="00707A7B" w:rsidRDefault="00000000">
      <w:pPr>
        <w:spacing w:after="36" w:line="259" w:lineRule="auto"/>
        <w:ind w:left="-7638" w:right="849"/>
        <w:jc w:val="right"/>
      </w:pPr>
      <w:r>
        <w:rPr>
          <w:noProof/>
        </w:rPr>
        <w:drawing>
          <wp:anchor distT="0" distB="0" distL="114300" distR="114300" simplePos="0" relativeHeight="251658240" behindDoc="0" locked="0" layoutInCell="1" allowOverlap="0" wp14:anchorId="77099A12" wp14:editId="4668ADF5">
            <wp:simplePos x="0" y="0"/>
            <wp:positionH relativeFrom="column">
              <wp:posOffset>-170687</wp:posOffset>
            </wp:positionH>
            <wp:positionV relativeFrom="paragraph">
              <wp:posOffset>-62774</wp:posOffset>
            </wp:positionV>
            <wp:extent cx="889000" cy="883920"/>
            <wp:effectExtent l="0" t="0" r="0" b="0"/>
            <wp:wrapSquare wrapText="bothSides"/>
            <wp:docPr id="136" name="Picture 13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" name="Picture 136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889000" cy="8839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cs="Arial"/>
          <w:b/>
          <w:color w:val="20204E"/>
          <w:sz w:val="14"/>
        </w:rPr>
        <w:t>Club Voleibol Guaguas</w:t>
      </w:r>
      <w:r>
        <w:rPr>
          <w:color w:val="20204E"/>
          <w:sz w:val="14"/>
        </w:rPr>
        <w:t xml:space="preserve"> </w:t>
      </w:r>
    </w:p>
    <w:p w14:paraId="6512124E" w14:textId="77777777" w:rsidR="00707A7B" w:rsidRDefault="00000000">
      <w:pPr>
        <w:pStyle w:val="Ttulo1"/>
        <w:numPr>
          <w:ilvl w:val="0"/>
          <w:numId w:val="0"/>
        </w:numPr>
        <w:spacing w:after="36"/>
        <w:ind w:left="-7638" w:right="1347"/>
        <w:jc w:val="right"/>
      </w:pPr>
      <w:r>
        <w:rPr>
          <w:b w:val="0"/>
          <w:color w:val="20204E"/>
          <w:sz w:val="14"/>
        </w:rPr>
        <w:t xml:space="preserve">CIF: G76371350 </w:t>
      </w:r>
    </w:p>
    <w:p w14:paraId="015533F3" w14:textId="77777777" w:rsidR="00707A7B" w:rsidRDefault="00000000">
      <w:pPr>
        <w:spacing w:after="76" w:line="315" w:lineRule="auto"/>
        <w:ind w:right="-15"/>
        <w:jc w:val="left"/>
      </w:pPr>
      <w:r>
        <w:rPr>
          <w:color w:val="20204E"/>
          <w:sz w:val="14"/>
        </w:rPr>
        <w:t xml:space="preserve">Av. Alcalde José Ramírez Bethencourt 35004 Las Palmas de G.C. 645 622 115 - 692 114 172 </w:t>
      </w:r>
    </w:p>
    <w:p w14:paraId="3CB69D30" w14:textId="77777777" w:rsidR="00707A7B" w:rsidRDefault="00000000">
      <w:pPr>
        <w:tabs>
          <w:tab w:val="center" w:pos="4368"/>
          <w:tab w:val="center" w:pos="8616"/>
        </w:tabs>
        <w:spacing w:after="39" w:line="265" w:lineRule="auto"/>
        <w:ind w:left="0" w:right="0"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rPr>
          <w:rFonts w:cs="Arial"/>
          <w:b/>
          <w:color w:val="44546A"/>
          <w:sz w:val="16"/>
        </w:rPr>
        <w:t xml:space="preserve">PREMIO AL DEPORTE CANARIO 2024 GOBIERNO DE CANARIAS </w:t>
      </w:r>
      <w:r>
        <w:rPr>
          <w:rFonts w:cs="Arial"/>
          <w:b/>
          <w:color w:val="44546A"/>
          <w:sz w:val="16"/>
        </w:rPr>
        <w:tab/>
      </w:r>
      <w:r>
        <w:rPr>
          <w:color w:val="20204E"/>
          <w:sz w:val="14"/>
        </w:rPr>
        <w:t xml:space="preserve">info@clubvoleibolguaguas.com </w:t>
      </w:r>
    </w:p>
    <w:p w14:paraId="44B8FED9" w14:textId="77777777" w:rsidR="00707A7B" w:rsidRDefault="00000000">
      <w:pPr>
        <w:tabs>
          <w:tab w:val="center" w:pos="4369"/>
          <w:tab w:val="center" w:pos="8175"/>
        </w:tabs>
        <w:spacing w:after="0" w:line="259" w:lineRule="auto"/>
        <w:ind w:left="0" w:right="-92"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rPr>
          <w:rFonts w:cs="Arial"/>
          <w:b/>
          <w:color w:val="44546A"/>
          <w:sz w:val="16"/>
        </w:rPr>
        <w:t xml:space="preserve">PREMIO ROQUE NUBLO AL DEPORTE 2023 CABILDO DE GRAN CANARIA </w:t>
      </w:r>
      <w:r>
        <w:rPr>
          <w:rFonts w:cs="Arial"/>
          <w:b/>
          <w:color w:val="44546A"/>
          <w:sz w:val="16"/>
        </w:rPr>
        <w:tab/>
      </w:r>
      <w:r>
        <w:rPr>
          <w:rFonts w:cs="Arial"/>
          <w:b/>
          <w:color w:val="20204E"/>
          <w:sz w:val="21"/>
          <w:vertAlign w:val="superscript"/>
        </w:rPr>
        <w:t>cvguaguas.com</w:t>
      </w:r>
      <w:r>
        <w:rPr>
          <w:rFonts w:ascii="Calibri" w:eastAsia="Calibri" w:hAnsi="Calibri" w:cs="Calibri"/>
          <w:sz w:val="14"/>
        </w:rPr>
        <w:t xml:space="preserve"> </w:t>
      </w:r>
    </w:p>
    <w:p w14:paraId="0815A9EB" w14:textId="77777777" w:rsidR="00707A7B" w:rsidRDefault="00000000">
      <w:pPr>
        <w:spacing w:after="377" w:line="265" w:lineRule="auto"/>
        <w:ind w:left="1383" w:right="0"/>
        <w:jc w:val="left"/>
      </w:pPr>
      <w:r>
        <w:rPr>
          <w:rFonts w:cs="Arial"/>
          <w:b/>
          <w:color w:val="44546A"/>
          <w:sz w:val="16"/>
        </w:rPr>
        <w:t xml:space="preserve">MEDALLA DE ORO DE LA CIUDAD DE LAS PALMAS DE GRAN CANARIA 2023 </w:t>
      </w:r>
    </w:p>
    <w:p w14:paraId="4224631B" w14:textId="77777777" w:rsidR="00707A7B" w:rsidRDefault="00000000">
      <w:pPr>
        <w:spacing w:after="0" w:line="259" w:lineRule="auto"/>
        <w:ind w:left="0" w:right="352" w:firstLine="0"/>
        <w:jc w:val="center"/>
      </w:pPr>
      <w:r>
        <w:rPr>
          <w:rFonts w:ascii="Roboto" w:eastAsia="Roboto" w:hAnsi="Roboto" w:cs="Roboto"/>
          <w:b/>
          <w:color w:val="44546A"/>
        </w:rPr>
        <w:t xml:space="preserve"> </w:t>
      </w:r>
    </w:p>
    <w:p w14:paraId="08FAC845" w14:textId="77777777" w:rsidR="00707A7B" w:rsidRDefault="00000000">
      <w:pPr>
        <w:spacing w:after="0" w:line="259" w:lineRule="auto"/>
        <w:ind w:left="0" w:right="0" w:firstLine="0"/>
        <w:jc w:val="left"/>
      </w:pPr>
      <w:r>
        <w:t xml:space="preserve"> </w:t>
      </w:r>
    </w:p>
    <w:p w14:paraId="17E1C128" w14:textId="77777777" w:rsidR="00707A7B" w:rsidRDefault="00000000">
      <w:pPr>
        <w:spacing w:after="0" w:line="259" w:lineRule="auto"/>
        <w:ind w:left="-5" w:right="0"/>
        <w:jc w:val="left"/>
      </w:pPr>
      <w:r>
        <w:rPr>
          <w:rFonts w:cs="Arial"/>
          <w:b/>
        </w:rPr>
        <w:t xml:space="preserve">Política Anticorrupción del Club Voleibol Guaguas. </w:t>
      </w:r>
    </w:p>
    <w:p w14:paraId="4ABBD6F3" w14:textId="77777777" w:rsidR="00707A7B" w:rsidRDefault="00000000">
      <w:pPr>
        <w:spacing w:after="0" w:line="259" w:lineRule="auto"/>
        <w:ind w:left="0" w:right="0" w:firstLine="0"/>
        <w:jc w:val="left"/>
      </w:pPr>
      <w:r>
        <w:rPr>
          <w:rFonts w:cs="Arial"/>
          <w:b/>
        </w:rPr>
        <w:t xml:space="preserve"> </w:t>
      </w:r>
    </w:p>
    <w:p w14:paraId="233203B1" w14:textId="77777777" w:rsidR="00707A7B" w:rsidRDefault="00000000">
      <w:pPr>
        <w:pStyle w:val="Ttulo1"/>
        <w:ind w:left="206" w:hanging="221"/>
      </w:pPr>
      <w:r>
        <w:t xml:space="preserve">Propósito y Alcance </w:t>
      </w:r>
    </w:p>
    <w:p w14:paraId="50C467DB" w14:textId="77777777" w:rsidR="00707A7B" w:rsidRDefault="00000000">
      <w:pPr>
        <w:spacing w:after="0" w:line="259" w:lineRule="auto"/>
        <w:ind w:left="0" w:right="0" w:firstLine="0"/>
        <w:jc w:val="left"/>
      </w:pPr>
      <w:r>
        <w:t xml:space="preserve"> </w:t>
      </w:r>
    </w:p>
    <w:p w14:paraId="19D10C23" w14:textId="77777777" w:rsidR="00707A7B" w:rsidRDefault="00000000">
      <w:pPr>
        <w:ind w:left="-5" w:right="401"/>
      </w:pPr>
      <w:r>
        <w:t>El objetivo de esta política es prevenir y combatir la corrupción en todas sus formas dentro de las actividades del Club Voleibol Guaguas. Esta política establece un compromiso claro de la organización en cuanto a la ética, la transparencia y el cumplimiento de las leyes, normas y regulaciones aplicables.</w:t>
      </w:r>
      <w:r>
        <w:rPr>
          <w:rFonts w:cs="Arial"/>
          <w:b/>
        </w:rPr>
        <w:t xml:space="preserve"> </w:t>
      </w:r>
    </w:p>
    <w:p w14:paraId="03CB4A73" w14:textId="77777777" w:rsidR="00707A7B" w:rsidRDefault="00000000">
      <w:pPr>
        <w:ind w:left="-5" w:right="401"/>
      </w:pPr>
      <w:r>
        <w:t xml:space="preserve">Esta política se aplica a todos los miembros del club, incluidos los jugadores, entrenadores, directivos, voluntarios, patrocinadores, proveedores y cualquier otra persona o entidad que participe en las actividades del club. </w:t>
      </w:r>
    </w:p>
    <w:p w14:paraId="28F3C5F1" w14:textId="77777777" w:rsidR="00707A7B" w:rsidRDefault="00000000">
      <w:pPr>
        <w:spacing w:after="0" w:line="259" w:lineRule="auto"/>
        <w:ind w:left="0" w:right="0" w:firstLine="0"/>
        <w:jc w:val="left"/>
      </w:pPr>
      <w:r>
        <w:t xml:space="preserve"> </w:t>
      </w:r>
    </w:p>
    <w:p w14:paraId="2AFD6FD1" w14:textId="77777777" w:rsidR="00707A7B" w:rsidRDefault="00000000">
      <w:pPr>
        <w:pStyle w:val="Ttulo1"/>
        <w:ind w:left="206" w:hanging="221"/>
      </w:pPr>
      <w:r>
        <w:t xml:space="preserve">Compromiso con la Transparencia y la Integridad </w:t>
      </w:r>
    </w:p>
    <w:p w14:paraId="57B7606B" w14:textId="77777777" w:rsidR="00707A7B" w:rsidRDefault="00000000">
      <w:pPr>
        <w:spacing w:after="0" w:line="259" w:lineRule="auto"/>
        <w:ind w:left="0" w:right="0" w:firstLine="0"/>
        <w:jc w:val="left"/>
      </w:pPr>
      <w:r>
        <w:t xml:space="preserve"> </w:t>
      </w:r>
    </w:p>
    <w:p w14:paraId="30FACB41" w14:textId="77777777" w:rsidR="00707A7B" w:rsidRDefault="00000000">
      <w:pPr>
        <w:ind w:left="-5" w:right="401"/>
      </w:pPr>
      <w:r>
        <w:t xml:space="preserve">El Club Voleibol Guaguas se compromete a actuar con la más alta integridad y ética, asegurando que todas las decisiones y actividades se realicen de manera justa, honesta y transparente. </w:t>
      </w:r>
    </w:p>
    <w:p w14:paraId="2054430C" w14:textId="77777777" w:rsidR="00707A7B" w:rsidRDefault="00000000">
      <w:pPr>
        <w:spacing w:after="0" w:line="259" w:lineRule="auto"/>
        <w:ind w:left="0" w:right="0" w:firstLine="0"/>
        <w:jc w:val="left"/>
      </w:pPr>
      <w:r>
        <w:t xml:space="preserve"> </w:t>
      </w:r>
    </w:p>
    <w:p w14:paraId="5B9CF34E" w14:textId="77777777" w:rsidR="00707A7B" w:rsidRDefault="00000000">
      <w:pPr>
        <w:pStyle w:val="Ttulo1"/>
        <w:ind w:left="206" w:hanging="221"/>
      </w:pPr>
      <w:r>
        <w:t xml:space="preserve">Definición de Corrupción </w:t>
      </w:r>
    </w:p>
    <w:p w14:paraId="2F2EF046" w14:textId="77777777" w:rsidR="00707A7B" w:rsidRDefault="00000000">
      <w:pPr>
        <w:spacing w:after="0" w:line="259" w:lineRule="auto"/>
        <w:ind w:left="0" w:right="0" w:firstLine="0"/>
        <w:jc w:val="left"/>
      </w:pPr>
      <w:r>
        <w:t xml:space="preserve"> </w:t>
      </w:r>
    </w:p>
    <w:p w14:paraId="36C4675A" w14:textId="77777777" w:rsidR="00707A7B" w:rsidRDefault="00000000">
      <w:pPr>
        <w:spacing w:after="25"/>
        <w:ind w:left="-5" w:right="401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38E67A54" wp14:editId="7CEFB8AF">
                <wp:simplePos x="0" y="0"/>
                <wp:positionH relativeFrom="page">
                  <wp:posOffset>114300</wp:posOffset>
                </wp:positionH>
                <wp:positionV relativeFrom="page">
                  <wp:posOffset>9342263</wp:posOffset>
                </wp:positionV>
                <wp:extent cx="7322820" cy="1234440"/>
                <wp:effectExtent l="0" t="0" r="0" b="0"/>
                <wp:wrapTopAndBottom/>
                <wp:docPr id="2196" name="Group 219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322820" cy="1234440"/>
                          <a:chOff x="0" y="0"/>
                          <a:chExt cx="7322820" cy="1234440"/>
                        </a:xfrm>
                      </wpg:grpSpPr>
                      <pic:pic xmlns:pic="http://schemas.openxmlformats.org/drawingml/2006/picture">
                        <pic:nvPicPr>
                          <pic:cNvPr id="128" name="Picture 128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22820" cy="123444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30" name="Rectangle 130"/>
                        <wps:cNvSpPr/>
                        <wps:spPr>
                          <a:xfrm>
                            <a:off x="605028" y="382076"/>
                            <a:ext cx="42144" cy="1899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50CE6B5" w14:textId="77777777" w:rsidR="00707A7B" w:rsidRDefault="00000000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rFonts w:ascii="Calibri" w:eastAsia="Calibri" w:hAnsi="Calibri" w:cs="Calibri"/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1" name="Rectangle 131"/>
                        <wps:cNvSpPr/>
                        <wps:spPr>
                          <a:xfrm>
                            <a:off x="605028" y="552764"/>
                            <a:ext cx="42144" cy="1899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AE48E0E" w14:textId="77777777" w:rsidR="00707A7B" w:rsidRDefault="00000000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rFonts w:ascii="Calibri" w:eastAsia="Calibri" w:hAnsi="Calibri" w:cs="Calibri"/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2" name="Rectangle 132"/>
                        <wps:cNvSpPr/>
                        <wps:spPr>
                          <a:xfrm>
                            <a:off x="605028" y="721928"/>
                            <a:ext cx="42144" cy="1899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E1F7F77" w14:textId="77777777" w:rsidR="00707A7B" w:rsidRDefault="00000000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rFonts w:ascii="Calibri" w:eastAsia="Calibri" w:hAnsi="Calibri" w:cs="Calibri"/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3" name="Rectangle 133"/>
                        <wps:cNvSpPr/>
                        <wps:spPr>
                          <a:xfrm>
                            <a:off x="605028" y="892616"/>
                            <a:ext cx="42144" cy="1899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EE2E94C" w14:textId="77777777" w:rsidR="00707A7B" w:rsidRDefault="00000000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rFonts w:ascii="Calibri" w:eastAsia="Calibri" w:hAnsi="Calibri" w:cs="Calibri"/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4" name="Rectangle 134"/>
                        <wps:cNvSpPr/>
                        <wps:spPr>
                          <a:xfrm>
                            <a:off x="605028" y="1063304"/>
                            <a:ext cx="42144" cy="1899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BBA69D6" w14:textId="77777777" w:rsidR="00707A7B" w:rsidRDefault="00000000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rFonts w:ascii="Calibri" w:eastAsia="Calibri" w:hAnsi="Calibri" w:cs="Calibri"/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2196" style="width:576.6pt;height:97.2pt;position:absolute;mso-position-horizontal-relative:page;mso-position-horizontal:absolute;margin-left:9pt;mso-position-vertical-relative:page;margin-top:735.611pt;" coordsize="73228,12344">
                <v:shape id="Picture 128" style="position:absolute;width:73228;height:12344;left:0;top:0;" filled="f">
                  <v:imagedata r:id="rId7"/>
                </v:shape>
                <v:rect id="Rectangle 130" style="position:absolute;width:421;height:1899;left:6050;top:382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rFonts w:cs="Calibri" w:hAnsi="Calibri" w:eastAsia="Calibri" w:ascii="Calibri"/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31" style="position:absolute;width:421;height:1899;left:6050;top:552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rFonts w:cs="Calibri" w:hAnsi="Calibri" w:eastAsia="Calibri" w:ascii="Calibri"/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32" style="position:absolute;width:421;height:1899;left:6050;top:721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rFonts w:cs="Calibri" w:hAnsi="Calibri" w:eastAsia="Calibri" w:ascii="Calibri"/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33" style="position:absolute;width:421;height:1899;left:6050;top:892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rFonts w:cs="Calibri" w:hAnsi="Calibri" w:eastAsia="Calibri" w:ascii="Calibri"/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34" style="position:absolute;width:421;height:1899;left:6050;top:1063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rFonts w:cs="Calibri" w:hAnsi="Calibri" w:eastAsia="Calibri" w:ascii="Calibri"/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w10:wrap type="topAndBottom"/>
              </v:group>
            </w:pict>
          </mc:Fallback>
        </mc:AlternateContent>
      </w:r>
      <w:r>
        <w:t xml:space="preserve">Se entiende por corrupción cualquier acto en el que una persona abuse de su posición, poder o recursos para obtener beneficios personales o para terceros de manera ilegal o no ética. Esto incluye, pero no se limita a: </w:t>
      </w:r>
    </w:p>
    <w:p w14:paraId="27BDAAD5" w14:textId="77777777" w:rsidR="00707A7B" w:rsidRDefault="00000000">
      <w:pPr>
        <w:numPr>
          <w:ilvl w:val="0"/>
          <w:numId w:val="1"/>
        </w:numPr>
        <w:ind w:right="401" w:hanging="360"/>
      </w:pPr>
      <w:r>
        <w:t xml:space="preserve">Sobornos o pagos ilícitos. </w:t>
      </w:r>
    </w:p>
    <w:p w14:paraId="324F7DA1" w14:textId="77777777" w:rsidR="00707A7B" w:rsidRDefault="00000000">
      <w:pPr>
        <w:numPr>
          <w:ilvl w:val="0"/>
          <w:numId w:val="1"/>
        </w:numPr>
        <w:ind w:right="401" w:hanging="360"/>
      </w:pPr>
      <w:r>
        <w:t xml:space="preserve">Manipulación de resultados. </w:t>
      </w:r>
    </w:p>
    <w:p w14:paraId="2E935192" w14:textId="77777777" w:rsidR="00707A7B" w:rsidRDefault="00000000">
      <w:pPr>
        <w:numPr>
          <w:ilvl w:val="0"/>
          <w:numId w:val="1"/>
        </w:numPr>
        <w:ind w:right="401" w:hanging="360"/>
      </w:pPr>
      <w:r>
        <w:t xml:space="preserve">Fraude financiero. </w:t>
      </w:r>
    </w:p>
    <w:p w14:paraId="64AD1DD6" w14:textId="77777777" w:rsidR="00707A7B" w:rsidRDefault="00000000">
      <w:pPr>
        <w:numPr>
          <w:ilvl w:val="0"/>
          <w:numId w:val="1"/>
        </w:numPr>
        <w:ind w:right="401" w:hanging="360"/>
      </w:pPr>
      <w:r>
        <w:t xml:space="preserve">Abuso de poder o de influencia para obtener beneficios indebidos. </w:t>
      </w:r>
    </w:p>
    <w:p w14:paraId="605E85BD" w14:textId="77777777" w:rsidR="00707A7B" w:rsidRDefault="00000000">
      <w:pPr>
        <w:numPr>
          <w:ilvl w:val="0"/>
          <w:numId w:val="1"/>
        </w:numPr>
        <w:ind w:right="401" w:hanging="360"/>
      </w:pPr>
      <w:r>
        <w:t xml:space="preserve">Desviación de fondos. </w:t>
      </w:r>
    </w:p>
    <w:p w14:paraId="253D8C30" w14:textId="77777777" w:rsidR="00707A7B" w:rsidRDefault="00000000">
      <w:pPr>
        <w:numPr>
          <w:ilvl w:val="0"/>
          <w:numId w:val="1"/>
        </w:numPr>
        <w:ind w:right="401" w:hanging="360"/>
      </w:pPr>
      <w:r>
        <w:t xml:space="preserve">Favorecimiento o trato desigual de patrocinadores, proveedores o jugadores. </w:t>
      </w:r>
    </w:p>
    <w:p w14:paraId="4537CFD3" w14:textId="77777777" w:rsidR="00707A7B" w:rsidRDefault="00000000">
      <w:pPr>
        <w:spacing w:after="0" w:line="259" w:lineRule="auto"/>
        <w:ind w:left="720" w:right="0" w:firstLine="0"/>
        <w:jc w:val="left"/>
      </w:pPr>
      <w:r>
        <w:t xml:space="preserve"> </w:t>
      </w:r>
    </w:p>
    <w:p w14:paraId="092CA8F3" w14:textId="77777777" w:rsidR="00707A7B" w:rsidRDefault="00000000">
      <w:pPr>
        <w:pStyle w:val="Ttulo1"/>
        <w:ind w:left="206" w:hanging="221"/>
      </w:pPr>
      <w:r>
        <w:t xml:space="preserve">Obligaciones de los Miembros del Club Voleibol Guaguas </w:t>
      </w:r>
    </w:p>
    <w:p w14:paraId="115A16D8" w14:textId="77777777" w:rsidR="00707A7B" w:rsidRDefault="00000000">
      <w:pPr>
        <w:spacing w:after="0" w:line="259" w:lineRule="auto"/>
        <w:ind w:left="0" w:right="0" w:firstLine="0"/>
        <w:jc w:val="left"/>
      </w:pPr>
      <w:r>
        <w:t xml:space="preserve"> </w:t>
      </w:r>
    </w:p>
    <w:p w14:paraId="482B2885" w14:textId="77777777" w:rsidR="00707A7B" w:rsidRDefault="00000000">
      <w:pPr>
        <w:ind w:left="-5" w:right="401"/>
      </w:pPr>
      <w:r>
        <w:t>Todos los miembros del club tienen la responsabilidad de:</w:t>
      </w:r>
      <w:r>
        <w:rPr>
          <w:rFonts w:cs="Arial"/>
          <w:b/>
        </w:rPr>
        <w:t xml:space="preserve"> </w:t>
      </w:r>
    </w:p>
    <w:p w14:paraId="3ABE5E2B" w14:textId="77777777" w:rsidR="00707A7B" w:rsidRDefault="00000000">
      <w:pPr>
        <w:numPr>
          <w:ilvl w:val="0"/>
          <w:numId w:val="2"/>
        </w:numPr>
        <w:ind w:right="401" w:hanging="360"/>
      </w:pPr>
      <w:r>
        <w:t xml:space="preserve">Cumplir con las leyes y regulaciones locales e internacionales aplicables a sus actividades. </w:t>
      </w:r>
    </w:p>
    <w:p w14:paraId="342F6805" w14:textId="77777777" w:rsidR="00707A7B" w:rsidRDefault="00000000">
      <w:pPr>
        <w:numPr>
          <w:ilvl w:val="0"/>
          <w:numId w:val="2"/>
        </w:numPr>
        <w:ind w:right="401" w:hanging="360"/>
      </w:pPr>
      <w:r>
        <w:t xml:space="preserve">Evitar situaciones que puedan generar un conflicto de interés. </w:t>
      </w:r>
    </w:p>
    <w:p w14:paraId="19B65DD6" w14:textId="77777777" w:rsidR="00707A7B" w:rsidRDefault="00000000">
      <w:pPr>
        <w:numPr>
          <w:ilvl w:val="0"/>
          <w:numId w:val="2"/>
        </w:numPr>
        <w:ind w:right="401" w:hanging="360"/>
      </w:pPr>
      <w:r>
        <w:t xml:space="preserve">Reportar de inmediato cualquier sospecha de conducta corrupta o irregularidades a las autoridades pertinentes dentro del club. </w:t>
      </w:r>
    </w:p>
    <w:p w14:paraId="043AA24D" w14:textId="77777777" w:rsidR="00707A7B" w:rsidRDefault="00000000">
      <w:pPr>
        <w:numPr>
          <w:ilvl w:val="0"/>
          <w:numId w:val="2"/>
        </w:numPr>
        <w:ind w:right="401" w:hanging="360"/>
      </w:pPr>
      <w:r>
        <w:t xml:space="preserve">No ofrecer ni aceptar sobornos, regalos o favores que puedan influir en decisiones del club o de cualquier persona vinculada a él. </w:t>
      </w:r>
    </w:p>
    <w:p w14:paraId="5871295B" w14:textId="77777777" w:rsidR="00707A7B" w:rsidRDefault="00000000">
      <w:pPr>
        <w:spacing w:after="0" w:line="259" w:lineRule="auto"/>
        <w:ind w:left="720" w:right="0" w:firstLine="0"/>
        <w:jc w:val="left"/>
      </w:pPr>
      <w:r>
        <w:t xml:space="preserve"> </w:t>
      </w:r>
    </w:p>
    <w:p w14:paraId="084C698B" w14:textId="77777777" w:rsidR="00707A7B" w:rsidRDefault="00000000">
      <w:pPr>
        <w:pStyle w:val="Ttulo1"/>
        <w:ind w:left="206" w:hanging="221"/>
      </w:pPr>
      <w:r>
        <w:t xml:space="preserve">Procedimiento de Reporte y Denuncia </w:t>
      </w:r>
    </w:p>
    <w:p w14:paraId="7679B908" w14:textId="77777777" w:rsidR="00707A7B" w:rsidRDefault="00000000">
      <w:pPr>
        <w:spacing w:after="0" w:line="259" w:lineRule="auto"/>
        <w:ind w:left="0" w:right="0" w:firstLine="0"/>
        <w:jc w:val="left"/>
      </w:pPr>
      <w:r>
        <w:t xml:space="preserve"> </w:t>
      </w:r>
    </w:p>
    <w:p w14:paraId="36BC694F" w14:textId="77777777" w:rsidR="00707A7B" w:rsidRDefault="00000000">
      <w:pPr>
        <w:ind w:left="-5" w:right="401"/>
      </w:pPr>
      <w:r>
        <w:t xml:space="preserve">El club establecerá un sistema confidencial y seguro para que los miembros puedan reportar de manera anónima cualquier actividad sospechosa de corrupción. Las denuncias serán investigadas de forma seria, imparcial y rigurosa, y los denunciantes serán protegidos contra represalias. </w:t>
      </w:r>
    </w:p>
    <w:p w14:paraId="7520C9D9" w14:textId="77777777" w:rsidR="00707A7B" w:rsidRDefault="00000000">
      <w:pPr>
        <w:spacing w:after="0" w:line="259" w:lineRule="auto"/>
        <w:ind w:left="0" w:right="0" w:firstLine="0"/>
        <w:jc w:val="left"/>
      </w:pPr>
      <w:r>
        <w:t xml:space="preserve"> </w:t>
      </w:r>
    </w:p>
    <w:p w14:paraId="05EC74FC" w14:textId="77777777" w:rsidR="00707A7B" w:rsidRDefault="00000000">
      <w:pPr>
        <w:pStyle w:val="Ttulo1"/>
        <w:ind w:left="206" w:hanging="221"/>
      </w:pPr>
      <w:r>
        <w:t xml:space="preserve">Sanciones por Incumplimiento </w:t>
      </w:r>
    </w:p>
    <w:p w14:paraId="5B509148" w14:textId="77777777" w:rsidR="00707A7B" w:rsidRDefault="00000000">
      <w:pPr>
        <w:spacing w:after="0" w:line="259" w:lineRule="auto"/>
        <w:ind w:left="0" w:right="0" w:firstLine="0"/>
        <w:jc w:val="left"/>
      </w:pPr>
      <w:r>
        <w:t xml:space="preserve"> </w:t>
      </w:r>
    </w:p>
    <w:p w14:paraId="3CE257AA" w14:textId="77777777" w:rsidR="00707A7B" w:rsidRDefault="00000000">
      <w:pPr>
        <w:ind w:left="-5" w:right="401"/>
      </w:pPr>
      <w:r>
        <w:lastRenderedPageBreak/>
        <w:t xml:space="preserve">Cualquier miembro del club que participe en actividades corruptas será sujeto a sanciones que pueden incluir desde la suspensión temporal hasta la expulsión definitiva del club, sin perjuicio de las acciones legales que correspondan. </w:t>
      </w:r>
    </w:p>
    <w:p w14:paraId="5249ECCC" w14:textId="77777777" w:rsidR="00707A7B" w:rsidRDefault="00000000">
      <w:pPr>
        <w:spacing w:after="0" w:line="259" w:lineRule="auto"/>
        <w:ind w:left="0" w:right="0" w:firstLine="0"/>
        <w:jc w:val="left"/>
      </w:pPr>
      <w:r>
        <w:t xml:space="preserve"> </w:t>
      </w:r>
    </w:p>
    <w:p w14:paraId="790E385B" w14:textId="77777777" w:rsidR="00707A7B" w:rsidRDefault="00000000">
      <w:pPr>
        <w:spacing w:after="36" w:line="259" w:lineRule="auto"/>
        <w:ind w:left="-7638" w:right="849"/>
        <w:jc w:val="right"/>
      </w:pPr>
      <w:r>
        <w:rPr>
          <w:noProof/>
        </w:rPr>
        <w:drawing>
          <wp:anchor distT="0" distB="0" distL="114300" distR="114300" simplePos="0" relativeHeight="251660288" behindDoc="0" locked="0" layoutInCell="1" allowOverlap="0" wp14:anchorId="138D1F6B" wp14:editId="27FAF981">
            <wp:simplePos x="0" y="0"/>
            <wp:positionH relativeFrom="column">
              <wp:posOffset>-170687</wp:posOffset>
            </wp:positionH>
            <wp:positionV relativeFrom="paragraph">
              <wp:posOffset>-62774</wp:posOffset>
            </wp:positionV>
            <wp:extent cx="889000" cy="883920"/>
            <wp:effectExtent l="0" t="0" r="0" b="0"/>
            <wp:wrapSquare wrapText="bothSides"/>
            <wp:docPr id="297" name="Picture 29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7" name="Picture 297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889000" cy="8839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cs="Arial"/>
          <w:b/>
          <w:color w:val="20204E"/>
          <w:sz w:val="14"/>
        </w:rPr>
        <w:t>Club Voleibol Guaguas</w:t>
      </w:r>
      <w:r>
        <w:rPr>
          <w:color w:val="20204E"/>
          <w:sz w:val="14"/>
        </w:rPr>
        <w:t xml:space="preserve"> </w:t>
      </w:r>
    </w:p>
    <w:p w14:paraId="3194EAA1" w14:textId="77777777" w:rsidR="00707A7B" w:rsidRDefault="00000000">
      <w:pPr>
        <w:pStyle w:val="Ttulo2"/>
        <w:ind w:left="-7638" w:right="1347"/>
      </w:pPr>
      <w:r>
        <w:t xml:space="preserve">CIF: G76371350 </w:t>
      </w:r>
    </w:p>
    <w:p w14:paraId="38F9E7CC" w14:textId="77777777" w:rsidR="00707A7B" w:rsidRDefault="00000000">
      <w:pPr>
        <w:spacing w:after="76" w:line="315" w:lineRule="auto"/>
        <w:ind w:right="-15"/>
        <w:jc w:val="left"/>
      </w:pPr>
      <w:r>
        <w:rPr>
          <w:color w:val="20204E"/>
          <w:sz w:val="14"/>
        </w:rPr>
        <w:t xml:space="preserve">Av. Alcalde José Ramírez Bethencourt 35004 Las Palmas de G.C. 645 622 115 - 692 114 172 </w:t>
      </w:r>
    </w:p>
    <w:p w14:paraId="663E579F" w14:textId="77777777" w:rsidR="00707A7B" w:rsidRDefault="00000000">
      <w:pPr>
        <w:tabs>
          <w:tab w:val="center" w:pos="4368"/>
          <w:tab w:val="center" w:pos="8616"/>
        </w:tabs>
        <w:spacing w:after="39" w:line="265" w:lineRule="auto"/>
        <w:ind w:left="0" w:right="0"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rPr>
          <w:rFonts w:cs="Arial"/>
          <w:b/>
          <w:color w:val="44546A"/>
          <w:sz w:val="16"/>
        </w:rPr>
        <w:t xml:space="preserve">PREMIO AL DEPORTE CANARIO 2024 GOBIERNO DE CANARIAS </w:t>
      </w:r>
      <w:r>
        <w:rPr>
          <w:rFonts w:cs="Arial"/>
          <w:b/>
          <w:color w:val="44546A"/>
          <w:sz w:val="16"/>
        </w:rPr>
        <w:tab/>
      </w:r>
      <w:r>
        <w:rPr>
          <w:color w:val="20204E"/>
          <w:sz w:val="14"/>
        </w:rPr>
        <w:t xml:space="preserve">info@clubvoleibolguaguas.com </w:t>
      </w:r>
    </w:p>
    <w:p w14:paraId="00B458CA" w14:textId="77777777" w:rsidR="00707A7B" w:rsidRDefault="00000000">
      <w:pPr>
        <w:tabs>
          <w:tab w:val="center" w:pos="4369"/>
          <w:tab w:val="center" w:pos="8175"/>
        </w:tabs>
        <w:spacing w:after="0" w:line="259" w:lineRule="auto"/>
        <w:ind w:left="0" w:right="-92"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rPr>
          <w:rFonts w:cs="Arial"/>
          <w:b/>
          <w:color w:val="44546A"/>
          <w:sz w:val="16"/>
        </w:rPr>
        <w:t xml:space="preserve">PREMIO ROQUE NUBLO AL DEPORTE 2023 CABILDO DE GRAN CANARIA </w:t>
      </w:r>
      <w:r>
        <w:rPr>
          <w:rFonts w:cs="Arial"/>
          <w:b/>
          <w:color w:val="44546A"/>
          <w:sz w:val="16"/>
        </w:rPr>
        <w:tab/>
      </w:r>
      <w:r>
        <w:rPr>
          <w:rFonts w:cs="Arial"/>
          <w:b/>
          <w:color w:val="20204E"/>
          <w:sz w:val="21"/>
          <w:vertAlign w:val="superscript"/>
        </w:rPr>
        <w:t>cvguaguas.com</w:t>
      </w:r>
      <w:r>
        <w:rPr>
          <w:rFonts w:ascii="Calibri" w:eastAsia="Calibri" w:hAnsi="Calibri" w:cs="Calibri"/>
          <w:sz w:val="14"/>
        </w:rPr>
        <w:t xml:space="preserve"> </w:t>
      </w:r>
    </w:p>
    <w:p w14:paraId="21BEF1AF" w14:textId="77777777" w:rsidR="00707A7B" w:rsidRDefault="00000000">
      <w:pPr>
        <w:spacing w:after="377" w:line="265" w:lineRule="auto"/>
        <w:ind w:left="1383" w:right="0"/>
        <w:jc w:val="left"/>
      </w:pPr>
      <w:r>
        <w:rPr>
          <w:rFonts w:cs="Arial"/>
          <w:b/>
          <w:color w:val="44546A"/>
          <w:sz w:val="16"/>
        </w:rPr>
        <w:t xml:space="preserve">MEDALLA DE ORO DE LA CIUDAD DE LAS PALMAS DE GRAN CANARIA 2023 </w:t>
      </w:r>
    </w:p>
    <w:p w14:paraId="354A982C" w14:textId="77777777" w:rsidR="00707A7B" w:rsidRDefault="00000000">
      <w:pPr>
        <w:spacing w:after="0" w:line="259" w:lineRule="auto"/>
        <w:ind w:left="0" w:right="352" w:firstLine="0"/>
        <w:jc w:val="center"/>
      </w:pPr>
      <w:r>
        <w:rPr>
          <w:rFonts w:ascii="Roboto" w:eastAsia="Roboto" w:hAnsi="Roboto" w:cs="Roboto"/>
          <w:b/>
          <w:color w:val="44546A"/>
        </w:rPr>
        <w:t xml:space="preserve"> </w:t>
      </w:r>
    </w:p>
    <w:p w14:paraId="09BCADE9" w14:textId="77777777" w:rsidR="00707A7B" w:rsidRDefault="00000000">
      <w:pPr>
        <w:pStyle w:val="Ttulo1"/>
        <w:ind w:left="206" w:hanging="221"/>
      </w:pPr>
      <w:r>
        <w:t xml:space="preserve">Formación y Sensibilización </w:t>
      </w:r>
    </w:p>
    <w:p w14:paraId="26687E47" w14:textId="77777777" w:rsidR="00707A7B" w:rsidRDefault="00000000">
      <w:pPr>
        <w:spacing w:after="0" w:line="259" w:lineRule="auto"/>
        <w:ind w:left="0" w:right="0" w:firstLine="0"/>
        <w:jc w:val="left"/>
      </w:pPr>
      <w:r>
        <w:t xml:space="preserve"> </w:t>
      </w:r>
    </w:p>
    <w:p w14:paraId="11C13596" w14:textId="77777777" w:rsidR="00707A7B" w:rsidRDefault="00000000">
      <w:pPr>
        <w:ind w:left="-5" w:right="401"/>
      </w:pPr>
      <w:r>
        <w:t xml:space="preserve">El club proporcionará formación periódica sobre ética, anticorrupción y buenas prácticas a todos sus miembros, con el fin de promover una cultura de integridad y responsabilidad. </w:t>
      </w:r>
    </w:p>
    <w:p w14:paraId="3C3177C6" w14:textId="77777777" w:rsidR="00707A7B" w:rsidRDefault="00000000">
      <w:pPr>
        <w:spacing w:after="0" w:line="259" w:lineRule="auto"/>
        <w:ind w:left="0" w:right="0" w:firstLine="0"/>
        <w:jc w:val="left"/>
      </w:pPr>
      <w:r>
        <w:t xml:space="preserve"> </w:t>
      </w:r>
    </w:p>
    <w:p w14:paraId="50CCB292" w14:textId="77777777" w:rsidR="00707A7B" w:rsidRDefault="00000000">
      <w:pPr>
        <w:pStyle w:val="Ttulo1"/>
        <w:ind w:left="206" w:hanging="221"/>
      </w:pPr>
      <w:r>
        <w:t xml:space="preserve">Supervisión y Auditoría </w:t>
      </w:r>
    </w:p>
    <w:p w14:paraId="57EB5FC8" w14:textId="77777777" w:rsidR="00707A7B" w:rsidRDefault="00000000">
      <w:pPr>
        <w:spacing w:after="0" w:line="259" w:lineRule="auto"/>
        <w:ind w:left="0" w:right="0" w:firstLine="0"/>
        <w:jc w:val="left"/>
      </w:pPr>
      <w:r>
        <w:t xml:space="preserve"> </w:t>
      </w:r>
    </w:p>
    <w:p w14:paraId="7BC66633" w14:textId="77777777" w:rsidR="00707A7B" w:rsidRDefault="00000000">
      <w:pPr>
        <w:ind w:left="-5" w:right="401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62429517" wp14:editId="2F5E7B48">
                <wp:simplePos x="0" y="0"/>
                <wp:positionH relativeFrom="page">
                  <wp:posOffset>114300</wp:posOffset>
                </wp:positionH>
                <wp:positionV relativeFrom="page">
                  <wp:posOffset>9342263</wp:posOffset>
                </wp:positionV>
                <wp:extent cx="7322820" cy="1234440"/>
                <wp:effectExtent l="0" t="0" r="0" b="0"/>
                <wp:wrapTopAndBottom/>
                <wp:docPr id="2073" name="Group 207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322820" cy="1234440"/>
                          <a:chOff x="0" y="0"/>
                          <a:chExt cx="7322820" cy="1234440"/>
                        </a:xfrm>
                      </wpg:grpSpPr>
                      <pic:pic xmlns:pic="http://schemas.openxmlformats.org/drawingml/2006/picture">
                        <pic:nvPicPr>
                          <pic:cNvPr id="289" name="Picture 289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22820" cy="123444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91" name="Rectangle 291"/>
                        <wps:cNvSpPr/>
                        <wps:spPr>
                          <a:xfrm>
                            <a:off x="605028" y="382076"/>
                            <a:ext cx="42144" cy="1899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DB43E47" w14:textId="77777777" w:rsidR="00707A7B" w:rsidRDefault="00000000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rFonts w:ascii="Calibri" w:eastAsia="Calibri" w:hAnsi="Calibri" w:cs="Calibri"/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92" name="Rectangle 292"/>
                        <wps:cNvSpPr/>
                        <wps:spPr>
                          <a:xfrm>
                            <a:off x="605028" y="552764"/>
                            <a:ext cx="42144" cy="1899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909E70B" w14:textId="77777777" w:rsidR="00707A7B" w:rsidRDefault="00000000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rFonts w:ascii="Calibri" w:eastAsia="Calibri" w:hAnsi="Calibri" w:cs="Calibri"/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93" name="Rectangle 293"/>
                        <wps:cNvSpPr/>
                        <wps:spPr>
                          <a:xfrm>
                            <a:off x="605028" y="721928"/>
                            <a:ext cx="42144" cy="1899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9B5ED3C" w14:textId="77777777" w:rsidR="00707A7B" w:rsidRDefault="00000000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rFonts w:ascii="Calibri" w:eastAsia="Calibri" w:hAnsi="Calibri" w:cs="Calibri"/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94" name="Rectangle 294"/>
                        <wps:cNvSpPr/>
                        <wps:spPr>
                          <a:xfrm>
                            <a:off x="605028" y="892616"/>
                            <a:ext cx="42144" cy="1899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C7C17B2" w14:textId="77777777" w:rsidR="00707A7B" w:rsidRDefault="00000000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rFonts w:ascii="Calibri" w:eastAsia="Calibri" w:hAnsi="Calibri" w:cs="Calibri"/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95" name="Rectangle 295"/>
                        <wps:cNvSpPr/>
                        <wps:spPr>
                          <a:xfrm>
                            <a:off x="605028" y="1063304"/>
                            <a:ext cx="42144" cy="1899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C7AC492" w14:textId="77777777" w:rsidR="00707A7B" w:rsidRDefault="00000000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rFonts w:ascii="Calibri" w:eastAsia="Calibri" w:hAnsi="Calibri" w:cs="Calibri"/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2073" style="width:576.6pt;height:97.2pt;position:absolute;mso-position-horizontal-relative:page;mso-position-horizontal:absolute;margin-left:9pt;mso-position-vertical-relative:page;margin-top:735.611pt;" coordsize="73228,12344">
                <v:shape id="Picture 289" style="position:absolute;width:73228;height:12344;left:0;top:0;" filled="f">
                  <v:imagedata r:id="rId7"/>
                </v:shape>
                <v:rect id="Rectangle 291" style="position:absolute;width:421;height:1899;left:6050;top:382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rFonts w:cs="Calibri" w:hAnsi="Calibri" w:eastAsia="Calibri" w:ascii="Calibri"/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92" style="position:absolute;width:421;height:1899;left:6050;top:552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rFonts w:cs="Calibri" w:hAnsi="Calibri" w:eastAsia="Calibri" w:ascii="Calibri"/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93" style="position:absolute;width:421;height:1899;left:6050;top:721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rFonts w:cs="Calibri" w:hAnsi="Calibri" w:eastAsia="Calibri" w:ascii="Calibri"/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94" style="position:absolute;width:421;height:1899;left:6050;top:892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rFonts w:cs="Calibri" w:hAnsi="Calibri" w:eastAsia="Calibri" w:ascii="Calibri"/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95" style="position:absolute;width:421;height:1899;left:6050;top:1063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rFonts w:cs="Calibri" w:hAnsi="Calibri" w:eastAsia="Calibri" w:ascii="Calibri"/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w10:wrap type="topAndBottom"/>
              </v:group>
            </w:pict>
          </mc:Fallback>
        </mc:AlternateContent>
      </w:r>
      <w:r>
        <w:t xml:space="preserve">Se llevará a cabo una auditoría regular de las finanzas y las operaciones del club para garantizar la transparencia y prevenir posibles actos de corrupción. Además, se supervisarán los contratos con patrocinadores, proveedores y otras entidades para asegurarse de que se cumplan los principios de la política anticorrupción. </w:t>
      </w:r>
    </w:p>
    <w:p w14:paraId="054BBDF9" w14:textId="77777777" w:rsidR="00707A7B" w:rsidRDefault="00000000">
      <w:pPr>
        <w:spacing w:after="0" w:line="259" w:lineRule="auto"/>
        <w:ind w:left="0" w:right="0" w:firstLine="0"/>
        <w:jc w:val="left"/>
      </w:pPr>
      <w:r>
        <w:t xml:space="preserve"> </w:t>
      </w:r>
    </w:p>
    <w:p w14:paraId="45C3AE48" w14:textId="77777777" w:rsidR="00707A7B" w:rsidRDefault="00000000">
      <w:pPr>
        <w:pStyle w:val="Ttulo1"/>
        <w:ind w:left="206" w:hanging="221"/>
      </w:pPr>
      <w:r>
        <w:t xml:space="preserve">Cumplimiento y Revisión de la Política </w:t>
      </w:r>
    </w:p>
    <w:p w14:paraId="7F01DC2A" w14:textId="77777777" w:rsidR="00707A7B" w:rsidRDefault="00000000">
      <w:pPr>
        <w:spacing w:after="0" w:line="259" w:lineRule="auto"/>
        <w:ind w:left="0" w:right="0" w:firstLine="0"/>
        <w:jc w:val="left"/>
      </w:pPr>
      <w:r>
        <w:t xml:space="preserve"> </w:t>
      </w:r>
    </w:p>
    <w:p w14:paraId="05683990" w14:textId="77777777" w:rsidR="00707A7B" w:rsidRDefault="00000000">
      <w:pPr>
        <w:ind w:left="-5" w:right="401"/>
      </w:pPr>
      <w:r>
        <w:t xml:space="preserve">El cumplimiento de esta política será monitorizado y evaluado de manera continua. La política será revisada anualmente para asegurar su efectividad y para incorporar cualquier cambio necesario en las regulaciones o prácticas del club. </w:t>
      </w:r>
    </w:p>
    <w:p w14:paraId="0A74F7FF" w14:textId="77777777" w:rsidR="00707A7B" w:rsidRDefault="00000000">
      <w:pPr>
        <w:spacing w:after="0" w:line="259" w:lineRule="auto"/>
        <w:ind w:left="0" w:right="0" w:firstLine="0"/>
        <w:jc w:val="left"/>
      </w:pPr>
      <w:r>
        <w:t xml:space="preserve"> </w:t>
      </w:r>
    </w:p>
    <w:p w14:paraId="445AAB55" w14:textId="77777777" w:rsidR="00707A7B" w:rsidRDefault="00000000">
      <w:pPr>
        <w:pStyle w:val="Ttulo1"/>
        <w:ind w:left="316" w:hanging="331"/>
      </w:pPr>
      <w:r>
        <w:t xml:space="preserve">Compromiso de la Dirección del Club </w:t>
      </w:r>
    </w:p>
    <w:p w14:paraId="656BB079" w14:textId="77777777" w:rsidR="00707A7B" w:rsidRDefault="00000000">
      <w:pPr>
        <w:spacing w:after="0" w:line="259" w:lineRule="auto"/>
        <w:ind w:left="0" w:right="0" w:firstLine="0"/>
        <w:jc w:val="left"/>
      </w:pPr>
      <w:r>
        <w:t xml:space="preserve"> </w:t>
      </w:r>
    </w:p>
    <w:p w14:paraId="6F5DEE91" w14:textId="77777777" w:rsidR="00707A7B" w:rsidRDefault="00000000">
      <w:pPr>
        <w:spacing w:after="274"/>
        <w:ind w:left="-5" w:right="401"/>
      </w:pPr>
      <w:r>
        <w:t xml:space="preserve">La Junta Directiva y el cuerpo directivo del Club Voleibol Guaguas se comprometen a ser los principales impulsores de esta política, actuando como modelo de integridad y responsabilidad, y garantizando su implementación efectiva en todas las actividades del club. </w:t>
      </w:r>
    </w:p>
    <w:p w14:paraId="01961E00" w14:textId="77777777" w:rsidR="00707A7B" w:rsidRDefault="00000000">
      <w:pPr>
        <w:spacing w:after="0" w:line="259" w:lineRule="auto"/>
        <w:ind w:left="0" w:right="0" w:firstLine="0"/>
        <w:jc w:val="left"/>
      </w:pPr>
      <w:r>
        <w:t xml:space="preserve"> </w:t>
      </w:r>
    </w:p>
    <w:sectPr w:rsidR="00707A7B">
      <w:pgSz w:w="11906" w:h="16838"/>
      <w:pgMar w:top="578" w:right="732" w:bottom="2411" w:left="113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oboto">
    <w:panose1 w:val="02000000000000000000"/>
    <w:charset w:val="00"/>
    <w:family w:val="auto"/>
    <w:pitch w:val="variable"/>
    <w:sig w:usb0="E00002FF" w:usb1="5000205B" w:usb2="0000002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9C57FFE"/>
    <w:multiLevelType w:val="hybridMultilevel"/>
    <w:tmpl w:val="35044B3C"/>
    <w:lvl w:ilvl="0" w:tplc="8C4CDC8E">
      <w:start w:val="1"/>
      <w:numFmt w:val="bullet"/>
      <w:lvlText w:val="•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B39A99C0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DA8A906C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E74CF1D4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F4E6DCD2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0B74A3E8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A274E3D6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39C240C6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534624E6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202C69E8"/>
    <w:multiLevelType w:val="hybridMultilevel"/>
    <w:tmpl w:val="87987602"/>
    <w:lvl w:ilvl="0" w:tplc="CC2E9E46">
      <w:start w:val="1"/>
      <w:numFmt w:val="decimal"/>
      <w:pStyle w:val="Ttulo1"/>
      <w:lvlText w:val="%1."/>
      <w:lvlJc w:val="left"/>
      <w:pPr>
        <w:ind w:left="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4A26198C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8F064C80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253CB92E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C02869C2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8D72B650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A9FA4B22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D72E7836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51385AB4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25735526"/>
    <w:multiLevelType w:val="hybridMultilevel"/>
    <w:tmpl w:val="AF6EB51A"/>
    <w:lvl w:ilvl="0" w:tplc="1BF620CC">
      <w:start w:val="1"/>
      <w:numFmt w:val="bullet"/>
      <w:lvlText w:val="•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92EAC6FA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1B1C4B70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797AB4B8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7CB48DF0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CBB22A2A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19B0B60E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AFAE1CA6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79983946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626621316">
    <w:abstractNumId w:val="0"/>
  </w:num>
  <w:num w:numId="2" w16cid:durableId="402602486">
    <w:abstractNumId w:val="2"/>
  </w:num>
  <w:num w:numId="3" w16cid:durableId="1265110506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2"/>
  <w:doNotDisplayPageBoundaries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7A7B"/>
    <w:rsid w:val="00707A7B"/>
    <w:rsid w:val="00B632CE"/>
    <w:rsid w:val="00DE0F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08B8E638"/>
  <w15:docId w15:val="{D7802353-1332-524A-BDFB-94BD72A3FD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s-ES" w:eastAsia="es-ES_tradn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4" w:line="250" w:lineRule="auto"/>
      <w:ind w:left="10" w:right="410" w:hanging="10"/>
      <w:jc w:val="both"/>
    </w:pPr>
    <w:rPr>
      <w:rFonts w:ascii="Arial" w:eastAsia="Arial" w:hAnsi="Arial" w:cs="Times New Roman"/>
      <w:color w:val="000000"/>
      <w:sz w:val="20"/>
      <w:lang w:val="es" w:eastAsia="es"/>
    </w:rPr>
  </w:style>
  <w:style w:type="paragraph" w:styleId="Ttulo1">
    <w:name w:val="heading 1"/>
    <w:next w:val="Normal"/>
    <w:link w:val="Ttulo1Car"/>
    <w:uiPriority w:val="9"/>
    <w:qFormat/>
    <w:pPr>
      <w:keepNext/>
      <w:keepLines/>
      <w:numPr>
        <w:numId w:val="3"/>
      </w:numPr>
      <w:spacing w:after="0" w:line="259" w:lineRule="auto"/>
      <w:ind w:left="10" w:hanging="10"/>
      <w:outlineLvl w:val="0"/>
    </w:pPr>
    <w:rPr>
      <w:rFonts w:ascii="Arial" w:eastAsia="Arial" w:hAnsi="Arial" w:cs="Arial"/>
      <w:b/>
      <w:color w:val="000000"/>
      <w:sz w:val="20"/>
    </w:rPr>
  </w:style>
  <w:style w:type="paragraph" w:styleId="Ttulo2">
    <w:name w:val="heading 2"/>
    <w:next w:val="Normal"/>
    <w:link w:val="Ttulo2Car"/>
    <w:uiPriority w:val="9"/>
    <w:unhideWhenUsed/>
    <w:qFormat/>
    <w:pPr>
      <w:keepNext/>
      <w:keepLines/>
      <w:spacing w:after="36" w:line="259" w:lineRule="auto"/>
      <w:ind w:left="10" w:right="1362" w:hanging="10"/>
      <w:jc w:val="right"/>
      <w:outlineLvl w:val="1"/>
    </w:pPr>
    <w:rPr>
      <w:rFonts w:ascii="Arial" w:eastAsia="Arial" w:hAnsi="Arial" w:cs="Arial"/>
      <w:color w:val="20204E"/>
      <w:sz w:val="1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link w:val="Ttulo1"/>
    <w:rPr>
      <w:rFonts w:ascii="Arial" w:eastAsia="Arial" w:hAnsi="Arial" w:cs="Arial"/>
      <w:b/>
      <w:color w:val="000000"/>
      <w:sz w:val="20"/>
    </w:rPr>
  </w:style>
  <w:style w:type="character" w:customStyle="1" w:styleId="Ttulo2Car">
    <w:name w:val="Título 2 Car"/>
    <w:link w:val="Ttulo2"/>
    <w:rPr>
      <w:rFonts w:ascii="Arial" w:eastAsia="Arial" w:hAnsi="Arial" w:cs="Arial"/>
      <w:color w:val="20204E"/>
      <w:sz w:val="1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0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668</Words>
  <Characters>3677</Characters>
  <Application>Microsoft Office Word</Application>
  <DocSecurity>0</DocSecurity>
  <Lines>30</Lines>
  <Paragraphs>8</Paragraphs>
  <ScaleCrop>false</ScaleCrop>
  <Company/>
  <LinksUpToDate>false</LinksUpToDate>
  <CharactersWithSpaces>4337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cp:lastModifiedBy>sistemas 3com</cp:lastModifiedBy>
  <cp:revision>2</cp:revision>
  <dcterms:created xsi:type="dcterms:W3CDTF">2026-10-20T12:08:00Z</dcterms:created>
  <dcterms:modified xsi:type="dcterms:W3CDTF">2026-10-20T12:08:00Z</dcterms:modified>
</cp:coreProperties>
</file>